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D0" w:rsidRPr="002D5F02" w:rsidRDefault="002D5F02" w:rsidP="002D5F02">
      <w:pPr>
        <w:spacing w:after="0" w:line="240" w:lineRule="auto"/>
        <w:jc w:val="center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 xml:space="preserve">EDUC </w:t>
      </w:r>
      <w:proofErr w:type="gramStart"/>
      <w:r w:rsidRPr="002D5F02">
        <w:rPr>
          <w:color w:val="FF0000"/>
          <w:sz w:val="32"/>
          <w:szCs w:val="32"/>
        </w:rPr>
        <w:t>502  Introduction</w:t>
      </w:r>
      <w:proofErr w:type="gramEnd"/>
      <w:r w:rsidRPr="002D5F02">
        <w:rPr>
          <w:color w:val="FF0000"/>
          <w:sz w:val="32"/>
          <w:szCs w:val="32"/>
        </w:rPr>
        <w:t xml:space="preserve"> to Statistics for the Behavioral Sciences</w:t>
      </w:r>
    </w:p>
    <w:p w:rsidR="002D5F02" w:rsidRPr="002D5F02" w:rsidRDefault="002D5F02" w:rsidP="002D5F02">
      <w:pPr>
        <w:spacing w:after="0" w:line="240" w:lineRule="auto"/>
        <w:jc w:val="center"/>
        <w:rPr>
          <w:color w:val="000000" w:themeColor="text1"/>
          <w:sz w:val="32"/>
          <w:szCs w:val="32"/>
        </w:rPr>
      </w:pPr>
      <w:r w:rsidRPr="002D5F02">
        <w:rPr>
          <w:color w:val="000000" w:themeColor="text1"/>
          <w:sz w:val="32"/>
          <w:szCs w:val="32"/>
        </w:rPr>
        <w:t>September 26, 2011</w:t>
      </w:r>
    </w:p>
    <w:p w:rsidR="002D5F02" w:rsidRPr="002D5F02" w:rsidRDefault="002D5F02" w:rsidP="002D5F02">
      <w:pPr>
        <w:spacing w:after="0" w:line="240" w:lineRule="auto"/>
        <w:rPr>
          <w:color w:val="FF0000"/>
          <w:sz w:val="28"/>
          <w:szCs w:val="28"/>
        </w:rPr>
      </w:pPr>
    </w:p>
    <w:p w:rsidR="002D5F02" w:rsidRPr="002D5F02" w:rsidRDefault="002D5F02" w:rsidP="002D5F02">
      <w:pPr>
        <w:spacing w:after="120" w:line="240" w:lineRule="auto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>Housekeeping</w:t>
      </w:r>
    </w:p>
    <w:p w:rsidR="002D5F02" w:rsidRPr="002D5F02" w:rsidRDefault="002D5F02" w:rsidP="002D5F02">
      <w:pPr>
        <w:spacing w:after="120" w:line="240" w:lineRule="auto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 xml:space="preserve">Review of Prior </w:t>
      </w:r>
      <w:proofErr w:type="gramStart"/>
      <w:r w:rsidRPr="002D5F02">
        <w:rPr>
          <w:color w:val="FF0000"/>
          <w:sz w:val="32"/>
          <w:szCs w:val="32"/>
        </w:rPr>
        <w:t xml:space="preserve">Knowledge  </w:t>
      </w:r>
      <w:r w:rsidRPr="002D5F02">
        <w:rPr>
          <w:color w:val="000000" w:themeColor="text1"/>
          <w:sz w:val="32"/>
          <w:szCs w:val="32"/>
        </w:rPr>
        <w:t>Statistics</w:t>
      </w:r>
      <w:proofErr w:type="gramEnd"/>
      <w:r w:rsidRPr="002D5F02">
        <w:rPr>
          <w:color w:val="000000" w:themeColor="text1"/>
          <w:sz w:val="32"/>
          <w:szCs w:val="32"/>
        </w:rPr>
        <w:t xml:space="preserve"> and the Research Process (Ch2)</w:t>
      </w:r>
    </w:p>
    <w:p w:rsidR="002D5F02" w:rsidRPr="002D5F02" w:rsidRDefault="002D5F02" w:rsidP="002D5F02">
      <w:pPr>
        <w:spacing w:after="120" w:line="240" w:lineRule="auto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 xml:space="preserve">Guided </w:t>
      </w:r>
      <w:proofErr w:type="gramStart"/>
      <w:r w:rsidRPr="002D5F02">
        <w:rPr>
          <w:color w:val="FF0000"/>
          <w:sz w:val="32"/>
          <w:szCs w:val="32"/>
        </w:rPr>
        <w:t xml:space="preserve">Practice  </w:t>
      </w:r>
      <w:r w:rsidRPr="002D5F02">
        <w:rPr>
          <w:color w:val="000000" w:themeColor="text1"/>
          <w:sz w:val="32"/>
          <w:szCs w:val="32"/>
        </w:rPr>
        <w:t>Statistics</w:t>
      </w:r>
      <w:proofErr w:type="gramEnd"/>
      <w:r w:rsidRPr="002D5F02">
        <w:rPr>
          <w:color w:val="000000" w:themeColor="text1"/>
          <w:sz w:val="32"/>
          <w:szCs w:val="32"/>
        </w:rPr>
        <w:t xml:space="preserve"> and the Research Process (Ch2) Odd Questions</w:t>
      </w:r>
    </w:p>
    <w:p w:rsidR="002D5F02" w:rsidRPr="002D5F02" w:rsidRDefault="002D5F02" w:rsidP="002D5F02">
      <w:pPr>
        <w:spacing w:after="120" w:line="240" w:lineRule="auto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 xml:space="preserve">Independent Practice </w:t>
      </w:r>
      <w:r w:rsidRPr="002D5F02">
        <w:rPr>
          <w:color w:val="000000" w:themeColor="text1"/>
          <w:sz w:val="32"/>
          <w:szCs w:val="32"/>
        </w:rPr>
        <w:t>Statistics and the Research Process (Ch2) Questions 16 &amp; 22</w:t>
      </w:r>
    </w:p>
    <w:p w:rsidR="002D5F02" w:rsidRPr="002D5F02" w:rsidRDefault="002D5F02" w:rsidP="002D5F02">
      <w:pPr>
        <w:spacing w:after="120" w:line="240" w:lineRule="auto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 xml:space="preserve">Introduction of New Knowledge </w:t>
      </w:r>
      <w:r w:rsidRPr="002D5F02">
        <w:rPr>
          <w:color w:val="000000" w:themeColor="text1"/>
          <w:sz w:val="32"/>
          <w:szCs w:val="32"/>
        </w:rPr>
        <w:t>Frequency Distributions and Percentiles</w:t>
      </w:r>
    </w:p>
    <w:p w:rsidR="002D5F02" w:rsidRPr="002D5F02" w:rsidRDefault="002D5F02" w:rsidP="002D5F02">
      <w:pPr>
        <w:spacing w:after="120" w:line="240" w:lineRule="auto"/>
        <w:rPr>
          <w:color w:val="FF0000"/>
          <w:sz w:val="32"/>
          <w:szCs w:val="32"/>
        </w:rPr>
      </w:pPr>
      <w:r w:rsidRPr="002D5F02">
        <w:rPr>
          <w:color w:val="FF0000"/>
          <w:sz w:val="32"/>
          <w:szCs w:val="32"/>
        </w:rPr>
        <w:t>Technology</w:t>
      </w:r>
    </w:p>
    <w:sectPr w:rsidR="002D5F02" w:rsidRPr="002D5F02" w:rsidSect="00426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2D5F02"/>
    <w:rsid w:val="002D5F02"/>
    <w:rsid w:val="004266D0"/>
    <w:rsid w:val="0052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dgilmour</dc:creator>
  <cp:keywords/>
  <dc:description/>
  <cp:lastModifiedBy>dgilmour</cp:lastModifiedBy>
  <cp:revision>1</cp:revision>
  <dcterms:created xsi:type="dcterms:W3CDTF">2011-09-26T21:08:00Z</dcterms:created>
  <dcterms:modified xsi:type="dcterms:W3CDTF">2011-09-27T00:33:00Z</dcterms:modified>
</cp:coreProperties>
</file>